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B15" w:rsidRDefault="00766342">
      <w:r>
        <w:t>1. Fallskizze</w:t>
      </w:r>
    </w:p>
    <w:p w:rsidR="00766342" w:rsidRDefault="00766342"/>
    <w:p w:rsidR="00766342" w:rsidRPr="00766342" w:rsidRDefault="00766342">
      <w:pPr>
        <w:rPr>
          <w:b/>
        </w:rPr>
      </w:pPr>
      <w:r w:rsidRPr="00766342">
        <w:rPr>
          <w:b/>
        </w:rPr>
        <w:t>Shitstorm beim Facebook</w:t>
      </w:r>
    </w:p>
    <w:p w:rsidR="00766342" w:rsidRDefault="00766342"/>
    <w:p w:rsidR="00766342" w:rsidRDefault="00766342">
      <w:r>
        <w:t xml:space="preserve">Ihr habt ein </w:t>
      </w:r>
      <w:proofErr w:type="spellStart"/>
      <w:r>
        <w:t>Posting</w:t>
      </w:r>
      <w:proofErr w:type="spellEnd"/>
      <w:r>
        <w:t xml:space="preserve"> über eure DGB-Kreisverbandsseite abgesetzt, in dem ihr euch mit Geflüchteten solidarisiert, für sichere Fluchtwege und eine europäische Seenotrettung aussprecht. </w:t>
      </w:r>
    </w:p>
    <w:p w:rsidR="00766342" w:rsidRDefault="00766342"/>
    <w:p w:rsidR="00766342" w:rsidRDefault="00766342">
      <w:r>
        <w:t xml:space="preserve">Es folgt ein Shitstorm, der zwei Tage anhält. Ihr werdet beschimpft, Gewerkschaften als Volksverräter angeprangert, die die Umvolkung vorantrieben usw. Viele </w:t>
      </w:r>
      <w:proofErr w:type="spellStart"/>
      <w:r>
        <w:t>Postings</w:t>
      </w:r>
      <w:proofErr w:type="spellEnd"/>
      <w:r>
        <w:t xml:space="preserve"> sind Wortgleich oder sehr ähnlich. </w:t>
      </w:r>
    </w:p>
    <w:p w:rsidR="00766342" w:rsidRDefault="00766342"/>
    <w:p w:rsidR="00766342" w:rsidRDefault="00766342">
      <w:r>
        <w:t>Was nun?</w:t>
      </w:r>
    </w:p>
    <w:p w:rsidR="00766342" w:rsidRDefault="00766342"/>
    <w:p w:rsidR="0052545F" w:rsidRDefault="0052545F"/>
    <w:p w:rsidR="0052545F" w:rsidRDefault="0052545F"/>
    <w:p w:rsidR="00766342" w:rsidRDefault="00766342">
      <w:r>
        <w:t xml:space="preserve">Bereitet den Fall in einer Kleingruppe so auf, dass ihr ihn im Plenum vorstellen könnt. </w:t>
      </w:r>
      <w:r w:rsidR="00115CAB">
        <w:t>B</w:t>
      </w:r>
      <w:r>
        <w:t xml:space="preserve">earbeitet </w:t>
      </w:r>
      <w:r w:rsidR="00115CAB">
        <w:t xml:space="preserve">und visualisiert dafür </w:t>
      </w:r>
      <w:r>
        <w:t>folgende Fragen:</w:t>
      </w:r>
    </w:p>
    <w:p w:rsidR="00766342" w:rsidRDefault="00766342"/>
    <w:p w:rsidR="00766342" w:rsidRDefault="00766342">
      <w:r>
        <w:t xml:space="preserve">1. Wie können wir </w:t>
      </w:r>
      <w:r w:rsidR="00115CAB">
        <w:t>mit dieser Herausforderung</w:t>
      </w:r>
      <w:r>
        <w:t xml:space="preserve"> erfolgreich umgehen?</w:t>
      </w:r>
    </w:p>
    <w:p w:rsidR="00766342" w:rsidRDefault="00766342"/>
    <w:p w:rsidR="00766342" w:rsidRDefault="00766342">
      <w:r>
        <w:t>2. Was sollten wir vermeiden?</w:t>
      </w:r>
    </w:p>
    <w:p w:rsidR="00766342" w:rsidRDefault="00766342"/>
    <w:p w:rsidR="00115CAB" w:rsidRDefault="00766342">
      <w:r>
        <w:t xml:space="preserve">3. Welche Unterstützer*innen können wir mobilisieren? </w:t>
      </w:r>
    </w:p>
    <w:p w:rsidR="00115CAB" w:rsidRDefault="00115CAB"/>
    <w:p w:rsidR="00766342" w:rsidRDefault="00115CAB">
      <w:r>
        <w:t xml:space="preserve">4. </w:t>
      </w:r>
      <w:r w:rsidR="00766342">
        <w:t>Wo</w:t>
      </w:r>
      <w:r>
        <w:t>her</w:t>
      </w:r>
      <w:r w:rsidR="00766342">
        <w:t xml:space="preserve"> bekommen wir </w:t>
      </w:r>
      <w:r>
        <w:t xml:space="preserve">weitere </w:t>
      </w:r>
      <w:r w:rsidR="00766342">
        <w:t xml:space="preserve">Informationen, </w:t>
      </w:r>
      <w:r w:rsidR="00210882">
        <w:t xml:space="preserve">Unterstützung und oder </w:t>
      </w:r>
      <w:r w:rsidR="00766342">
        <w:t>neue Bündnispartner*innen?</w:t>
      </w:r>
    </w:p>
    <w:p w:rsidR="00766342" w:rsidRDefault="00766342"/>
    <w:p w:rsidR="00766342" w:rsidRDefault="00766342">
      <w:r>
        <w:t xml:space="preserve">4. Worin besteht die besondere Stärke des DGB in diesem Fall? </w:t>
      </w:r>
    </w:p>
    <w:p w:rsidR="00115CAB" w:rsidRDefault="00115CAB"/>
    <w:p w:rsidR="00766342" w:rsidRDefault="00766342">
      <w:pPr>
        <w:spacing w:after="160" w:line="259" w:lineRule="auto"/>
      </w:pPr>
      <w:r>
        <w:br w:type="page"/>
      </w:r>
    </w:p>
    <w:p w:rsidR="00766342" w:rsidRDefault="00766342">
      <w:r>
        <w:lastRenderedPageBreak/>
        <w:t>2. Fallskizze</w:t>
      </w:r>
    </w:p>
    <w:p w:rsidR="00766342" w:rsidRDefault="00766342"/>
    <w:p w:rsidR="00766342" w:rsidRPr="0052545F" w:rsidRDefault="00766342">
      <w:pPr>
        <w:rPr>
          <w:b/>
        </w:rPr>
      </w:pPr>
      <w:r w:rsidRPr="0052545F">
        <w:rPr>
          <w:b/>
        </w:rPr>
        <w:t>1. Mai-Demo</w:t>
      </w:r>
    </w:p>
    <w:p w:rsidR="00766342" w:rsidRDefault="00766342"/>
    <w:p w:rsidR="00766342" w:rsidRDefault="00766342">
      <w:r>
        <w:t>Ihr organisiert in eurer Stadt wie jedes Jahr die 1. Mai-Demo</w:t>
      </w:r>
      <w:r w:rsidR="004000E9">
        <w:t xml:space="preserve">. „Euer“ AfD-Landesvorsitzender kündigt via Twitter an, dass er als „der wahre Arbeiterführer“ zu eurer Demo kommen und mitlaufen wird. Das sorgt für viel Unruhe im DGB und den Mitgliedsgewerkschaften. </w:t>
      </w:r>
    </w:p>
    <w:p w:rsidR="004000E9" w:rsidRDefault="004000E9"/>
    <w:p w:rsidR="0052545F" w:rsidRDefault="0052545F" w:rsidP="0052545F">
      <w:r>
        <w:t>Was nun?</w:t>
      </w:r>
    </w:p>
    <w:p w:rsidR="0052545F" w:rsidRDefault="0052545F" w:rsidP="0052545F"/>
    <w:p w:rsidR="0052545F" w:rsidRDefault="0052545F" w:rsidP="0052545F"/>
    <w:p w:rsidR="0052545F" w:rsidRDefault="0052545F" w:rsidP="0052545F"/>
    <w:p w:rsidR="0052545F" w:rsidRDefault="0052545F" w:rsidP="0052545F">
      <w:r>
        <w:t>Bereitet den Fall in einer Kleingruppe so auf, dass ihr ihn im Plenum vorstellen könnt. Bearbeitet und visualisiert dafür folgende Fragen:</w:t>
      </w:r>
    </w:p>
    <w:p w:rsidR="0052545F" w:rsidRDefault="0052545F" w:rsidP="0052545F"/>
    <w:p w:rsidR="0052545F" w:rsidRDefault="0052545F" w:rsidP="0052545F">
      <w:r>
        <w:t>1. Wie können wir mit dieser Herausforderung erfolgreich umgehen?</w:t>
      </w:r>
    </w:p>
    <w:p w:rsidR="0052545F" w:rsidRDefault="0052545F" w:rsidP="0052545F"/>
    <w:p w:rsidR="0052545F" w:rsidRDefault="0052545F" w:rsidP="0052545F">
      <w:r>
        <w:t>2. Was sollten wir vermeiden?</w:t>
      </w:r>
    </w:p>
    <w:p w:rsidR="0052545F" w:rsidRDefault="0052545F" w:rsidP="0052545F"/>
    <w:p w:rsidR="0052545F" w:rsidRDefault="0052545F" w:rsidP="0052545F">
      <w:r>
        <w:t xml:space="preserve">3. Welche Unterstützer*innen können wir mobilisieren? </w:t>
      </w:r>
    </w:p>
    <w:p w:rsidR="0052545F" w:rsidRDefault="0052545F" w:rsidP="0052545F"/>
    <w:p w:rsidR="0052545F" w:rsidRDefault="0052545F" w:rsidP="0052545F">
      <w:r>
        <w:t>4. Woher bekommen wir weitere Information</w:t>
      </w:r>
      <w:r w:rsidR="00210882">
        <w:t xml:space="preserve">en, Unterstützung und oder </w:t>
      </w:r>
      <w:r>
        <w:t>neue Bündnispartner*innen?</w:t>
      </w:r>
    </w:p>
    <w:p w:rsidR="0052545F" w:rsidRDefault="0052545F" w:rsidP="0052545F"/>
    <w:p w:rsidR="0052545F" w:rsidRDefault="0052545F" w:rsidP="0052545F">
      <w:r>
        <w:t xml:space="preserve">4. Worin besteht die besondere Stärke des DGB in diesem Fall? </w:t>
      </w:r>
    </w:p>
    <w:p w:rsidR="004000E9" w:rsidRDefault="004000E9"/>
    <w:p w:rsidR="004000E9" w:rsidRDefault="004000E9">
      <w:pPr>
        <w:spacing w:after="160" w:line="259" w:lineRule="auto"/>
      </w:pPr>
      <w:r>
        <w:br w:type="page"/>
      </w:r>
    </w:p>
    <w:p w:rsidR="004000E9" w:rsidRDefault="004000E9">
      <w:r>
        <w:lastRenderedPageBreak/>
        <w:t>3. Fallskizze</w:t>
      </w:r>
    </w:p>
    <w:p w:rsidR="004000E9" w:rsidRDefault="004000E9"/>
    <w:p w:rsidR="004000E9" w:rsidRPr="0052545F" w:rsidRDefault="004000E9">
      <w:pPr>
        <w:rPr>
          <w:b/>
        </w:rPr>
      </w:pPr>
      <w:r w:rsidRPr="0052545F">
        <w:rPr>
          <w:b/>
        </w:rPr>
        <w:t>Kooperationsveranstaltung mit der Volkshochschule in deren Räumlichkeiten</w:t>
      </w:r>
    </w:p>
    <w:p w:rsidR="004000E9" w:rsidRDefault="004000E9"/>
    <w:p w:rsidR="004000E9" w:rsidRDefault="004000E9">
      <w:r>
        <w:t xml:space="preserve">Ihr veranstaltet in der Volkshochschule vor Ort eine Diskussionsveranstaltung mit eurer Volkshochschule zu der Frage, wie man den Arbeitsmarktzugang für junge Menschen mit Migrationshintergrund in eurer Gegend verbessern kann. </w:t>
      </w:r>
    </w:p>
    <w:p w:rsidR="004000E9" w:rsidRDefault="004000E9"/>
    <w:p w:rsidR="004000E9" w:rsidRDefault="004000E9">
      <w:r>
        <w:t xml:space="preserve">Der örtliche AfD-Landrat wird auf eure Veranstaltung aufmerksam und kündigt via Facebook an, dass er keinen verbesserten Arbeitsmarktzugang, sondern die sofortige Abschiebung dieser Menschen fordert. Er kündigt an, dass er zu eurer Veranstaltung kommen und „den Willen des Volkes“ vertreten wird. Die VHS will ihn nicht ausladen, weil man sich zu politischer Neutralität verpflichtet sieht. </w:t>
      </w:r>
    </w:p>
    <w:p w:rsidR="004000E9" w:rsidRDefault="004000E9"/>
    <w:p w:rsidR="0052545F" w:rsidRDefault="0052545F" w:rsidP="0052545F">
      <w:r>
        <w:t>Was nun?</w:t>
      </w:r>
    </w:p>
    <w:p w:rsidR="0052545F" w:rsidRDefault="0052545F" w:rsidP="0052545F"/>
    <w:p w:rsidR="0052545F" w:rsidRDefault="0052545F" w:rsidP="0052545F"/>
    <w:p w:rsidR="0052545F" w:rsidRDefault="0052545F" w:rsidP="0052545F"/>
    <w:p w:rsidR="0052545F" w:rsidRDefault="0052545F" w:rsidP="0052545F">
      <w:r>
        <w:t>Bereitet den Fall in einer Kleingruppe so auf, dass ihr ihn im Plenum vorstellen könnt. Bearbeitet und visualisiert dafür folgende Fragen:</w:t>
      </w:r>
    </w:p>
    <w:p w:rsidR="0052545F" w:rsidRDefault="0052545F" w:rsidP="0052545F"/>
    <w:p w:rsidR="0052545F" w:rsidRDefault="0052545F" w:rsidP="0052545F">
      <w:r>
        <w:t>1. Wie können wir mit dieser Herausforderung erfolgreich umgehen?</w:t>
      </w:r>
    </w:p>
    <w:p w:rsidR="0052545F" w:rsidRDefault="0052545F" w:rsidP="0052545F"/>
    <w:p w:rsidR="0052545F" w:rsidRDefault="0052545F" w:rsidP="0052545F">
      <w:r>
        <w:t>2. Was sollten wir vermeiden?</w:t>
      </w:r>
    </w:p>
    <w:p w:rsidR="0052545F" w:rsidRDefault="0052545F" w:rsidP="0052545F"/>
    <w:p w:rsidR="0052545F" w:rsidRDefault="0052545F" w:rsidP="0052545F">
      <w:r>
        <w:t xml:space="preserve">3. Welche Unterstützer*innen können wir mobilisieren? </w:t>
      </w:r>
    </w:p>
    <w:p w:rsidR="0052545F" w:rsidRDefault="0052545F" w:rsidP="0052545F"/>
    <w:p w:rsidR="0052545F" w:rsidRDefault="0052545F" w:rsidP="0052545F">
      <w:r>
        <w:t>4. Woher bekommen wir weitere Inform</w:t>
      </w:r>
      <w:r w:rsidR="00210882">
        <w:t xml:space="preserve">ationen, Unterstützung und </w:t>
      </w:r>
      <w:r>
        <w:t>oder neue Bündnispartner*innen?</w:t>
      </w:r>
    </w:p>
    <w:p w:rsidR="0052545F" w:rsidRDefault="0052545F" w:rsidP="0052545F"/>
    <w:p w:rsidR="0052545F" w:rsidRDefault="0052545F" w:rsidP="0052545F">
      <w:r>
        <w:t xml:space="preserve">4. Worin besteht die besondere Stärke des DGB in diesem Fall? </w:t>
      </w:r>
    </w:p>
    <w:p w:rsidR="004000E9" w:rsidRDefault="004000E9"/>
    <w:p w:rsidR="004000E9" w:rsidRDefault="004000E9">
      <w:pPr>
        <w:spacing w:after="160" w:line="259" w:lineRule="auto"/>
      </w:pPr>
      <w:r>
        <w:br w:type="page"/>
      </w:r>
    </w:p>
    <w:p w:rsidR="004000E9" w:rsidRDefault="004000E9">
      <w:r>
        <w:lastRenderedPageBreak/>
        <w:t>4. Fallskizze</w:t>
      </w:r>
    </w:p>
    <w:p w:rsidR="004000E9" w:rsidRDefault="004000E9"/>
    <w:p w:rsidR="004000E9" w:rsidRPr="0052545F" w:rsidRDefault="004000E9">
      <w:pPr>
        <w:rPr>
          <w:b/>
        </w:rPr>
      </w:pPr>
      <w:r w:rsidRPr="0052545F">
        <w:rPr>
          <w:b/>
        </w:rPr>
        <w:t>AfD-Landesparteitag in eurer Stadt</w:t>
      </w:r>
    </w:p>
    <w:p w:rsidR="004000E9" w:rsidRDefault="004000E9"/>
    <w:p w:rsidR="004000E9" w:rsidRDefault="004000E9">
      <w:r>
        <w:t xml:space="preserve">Die AfD </w:t>
      </w:r>
      <w:r w:rsidR="00115CAB">
        <w:t>plant</w:t>
      </w:r>
      <w:r>
        <w:t xml:space="preserve"> für ihren Landesparteitag die Stadthalle in eurer Stadt an</w:t>
      </w:r>
      <w:r w:rsidR="00115CAB">
        <w:t>zu</w:t>
      </w:r>
      <w:r>
        <w:t xml:space="preserve">mieten. </w:t>
      </w:r>
      <w:r w:rsidR="00115CAB">
        <w:t xml:space="preserve">Ihr habt von diesen Plänen über euer Anti-Rechts-Bündnis erfahren, es ist noch nicht an die Öffentlichkeit gelangt. </w:t>
      </w:r>
    </w:p>
    <w:p w:rsidR="00115CAB" w:rsidRDefault="00115CAB"/>
    <w:p w:rsidR="0052545F" w:rsidRDefault="0052545F" w:rsidP="0052545F">
      <w:r>
        <w:t>Was nun?</w:t>
      </w:r>
    </w:p>
    <w:p w:rsidR="0052545F" w:rsidRDefault="0052545F" w:rsidP="0052545F"/>
    <w:p w:rsidR="0052545F" w:rsidRDefault="0052545F" w:rsidP="0052545F"/>
    <w:p w:rsidR="0052545F" w:rsidRDefault="0052545F" w:rsidP="0052545F"/>
    <w:p w:rsidR="0052545F" w:rsidRDefault="0052545F" w:rsidP="0052545F">
      <w:r>
        <w:t>Bereitet den Fall in einer Kleingruppe so auf, dass ihr ihn im Plenum vorstellen könnt. Bearbeitet und visualisiert dafür folgende Fragen:</w:t>
      </w:r>
    </w:p>
    <w:p w:rsidR="0052545F" w:rsidRDefault="0052545F" w:rsidP="0052545F"/>
    <w:p w:rsidR="0052545F" w:rsidRDefault="0052545F" w:rsidP="0052545F">
      <w:r>
        <w:t>1. Wie können wir mit dieser Herausforderung erfolgreich umgehen?</w:t>
      </w:r>
    </w:p>
    <w:p w:rsidR="0052545F" w:rsidRDefault="0052545F" w:rsidP="0052545F"/>
    <w:p w:rsidR="0052545F" w:rsidRDefault="0052545F" w:rsidP="0052545F">
      <w:r>
        <w:t>2. Was sollten wir vermeiden?</w:t>
      </w:r>
    </w:p>
    <w:p w:rsidR="0052545F" w:rsidRDefault="0052545F" w:rsidP="0052545F"/>
    <w:p w:rsidR="0052545F" w:rsidRDefault="0052545F" w:rsidP="0052545F">
      <w:r>
        <w:t xml:space="preserve">3. Welche Unterstützer*innen können wir mobilisieren? </w:t>
      </w:r>
    </w:p>
    <w:p w:rsidR="0052545F" w:rsidRDefault="0052545F" w:rsidP="0052545F"/>
    <w:p w:rsidR="0052545F" w:rsidRDefault="0052545F" w:rsidP="0052545F">
      <w:r>
        <w:t>4. Woher bekommen wir weitere Inform</w:t>
      </w:r>
      <w:r w:rsidR="00210882">
        <w:t xml:space="preserve">ationen, Unterstützung und </w:t>
      </w:r>
      <w:r>
        <w:t>oder neue Bündnispartner*innen?</w:t>
      </w:r>
    </w:p>
    <w:p w:rsidR="0052545F" w:rsidRDefault="0052545F" w:rsidP="0052545F"/>
    <w:p w:rsidR="007B1878" w:rsidRDefault="0052545F">
      <w:r>
        <w:t xml:space="preserve">4. Worin besteht die besondere Stärke des DGB in diesem Fall? </w:t>
      </w:r>
    </w:p>
    <w:p w:rsidR="007B1878" w:rsidRDefault="007B1878">
      <w:pPr>
        <w:spacing w:after="160" w:line="259" w:lineRule="auto"/>
      </w:pPr>
      <w:r>
        <w:br w:type="page"/>
      </w:r>
    </w:p>
    <w:p w:rsidR="007B1878" w:rsidRDefault="007B1878" w:rsidP="00210882">
      <w:r>
        <w:lastRenderedPageBreak/>
        <w:t>5. Fallskizze</w:t>
      </w:r>
    </w:p>
    <w:p w:rsidR="007B1878" w:rsidRDefault="007B1878" w:rsidP="00210882"/>
    <w:p w:rsidR="00210882" w:rsidRPr="007B1878" w:rsidRDefault="00210882" w:rsidP="00210882">
      <w:pPr>
        <w:rPr>
          <w:b/>
        </w:rPr>
      </w:pPr>
      <w:r w:rsidRPr="007B1878">
        <w:rPr>
          <w:b/>
        </w:rPr>
        <w:t>Offener Fall</w:t>
      </w:r>
    </w:p>
    <w:p w:rsidR="00210882" w:rsidRDefault="00210882" w:rsidP="00210882"/>
    <w:p w:rsidR="007B1878" w:rsidRDefault="007B1878" w:rsidP="00210882">
      <w:r>
        <w:t xml:space="preserve">Hier könnt ihr aktiv werden, wenn ihr einen eigenen Fall einbringen wollt. </w:t>
      </w:r>
    </w:p>
    <w:p w:rsidR="007B1878" w:rsidRDefault="007B1878" w:rsidP="00210882">
      <w:r>
        <w:t>(</w:t>
      </w:r>
      <w:r>
        <w:sym w:font="Wingdings" w:char="F0E0"/>
      </w:r>
      <w:r>
        <w:t xml:space="preserve"> Das wurde nicht genutzt)</w:t>
      </w:r>
    </w:p>
    <w:p w:rsidR="007B1878" w:rsidRDefault="007B1878" w:rsidP="00210882"/>
    <w:p w:rsidR="007B1878" w:rsidRDefault="007B1878" w:rsidP="00210882"/>
    <w:p w:rsidR="00210882" w:rsidRDefault="00210882" w:rsidP="00210882"/>
    <w:p w:rsidR="00210882" w:rsidRDefault="00210882" w:rsidP="00210882">
      <w:r>
        <w:t>Bereitet den Fall in einer Kleingruppe so auf, dass ihr ihn im Plenum vorstellen könnt. Bearbeitet und visualisiert dafür folgende Fragen:</w:t>
      </w:r>
    </w:p>
    <w:p w:rsidR="00210882" w:rsidRDefault="00210882" w:rsidP="00210882"/>
    <w:p w:rsidR="00210882" w:rsidRDefault="00210882" w:rsidP="00210882">
      <w:r>
        <w:t>1. Wie können wir mit dieser Herausforderung erfolgreich umgehen?</w:t>
      </w:r>
    </w:p>
    <w:p w:rsidR="00210882" w:rsidRDefault="00210882" w:rsidP="00210882"/>
    <w:p w:rsidR="00210882" w:rsidRDefault="00210882" w:rsidP="00210882">
      <w:r>
        <w:t>2. Was sollten wir vermeiden?</w:t>
      </w:r>
    </w:p>
    <w:p w:rsidR="00210882" w:rsidRDefault="00210882" w:rsidP="00210882"/>
    <w:p w:rsidR="00210882" w:rsidRDefault="00210882" w:rsidP="00210882">
      <w:r>
        <w:t xml:space="preserve">3. Welche Unterstützer*innen können wir mobilisieren? </w:t>
      </w:r>
    </w:p>
    <w:p w:rsidR="00210882" w:rsidRDefault="00210882" w:rsidP="00210882"/>
    <w:p w:rsidR="00210882" w:rsidRDefault="00210882" w:rsidP="00210882">
      <w:r>
        <w:t>4. Woher bekommen wir weitere Informationen, Unterstützung und oder neue Bündnispartner*innen?</w:t>
      </w:r>
    </w:p>
    <w:p w:rsidR="00210882" w:rsidRDefault="00210882" w:rsidP="00210882"/>
    <w:p w:rsidR="00210882" w:rsidRDefault="00210882">
      <w:r>
        <w:t xml:space="preserve">4. Worin besteht die besondere Stärke des DGB in diesem Fall? </w:t>
      </w:r>
      <w:bookmarkStart w:id="0" w:name="_GoBack"/>
      <w:bookmarkEnd w:id="0"/>
    </w:p>
    <w:sectPr w:rsidR="002108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732F6"/>
    <w:multiLevelType w:val="multilevel"/>
    <w:tmpl w:val="2E12D060"/>
    <w:styleLink w:val="DGBListeAufzhlung"/>
    <w:lvl w:ilvl="0">
      <w:start w:val="1"/>
      <w:numFmt w:val="bullet"/>
      <w:pStyle w:val="DGBAufzhlung1AltA"/>
      <w:lvlText w:val="-"/>
      <w:lvlJc w:val="left"/>
      <w:pPr>
        <w:ind w:left="539" w:hanging="539"/>
      </w:pPr>
      <w:rPr>
        <w:rFonts w:ascii="Arial" w:hAnsi="Arial" w:hint="default"/>
        <w:color w:val="auto"/>
      </w:rPr>
    </w:lvl>
    <w:lvl w:ilvl="1">
      <w:start w:val="1"/>
      <w:numFmt w:val="bullet"/>
      <w:pStyle w:val="DGBAufzhlung2"/>
      <w:lvlText w:val="-"/>
      <w:lvlJc w:val="left"/>
      <w:pPr>
        <w:ind w:left="1078" w:hanging="539"/>
      </w:pPr>
      <w:rPr>
        <w:rFonts w:ascii="Arial" w:hAnsi="Arial" w:hint="default"/>
        <w:color w:val="auto"/>
      </w:rPr>
    </w:lvl>
    <w:lvl w:ilvl="2">
      <w:start w:val="1"/>
      <w:numFmt w:val="bullet"/>
      <w:pStyle w:val="DGBAufzhlung3"/>
      <w:lvlText w:val="-"/>
      <w:lvlJc w:val="left"/>
      <w:pPr>
        <w:ind w:left="1617" w:hanging="539"/>
      </w:pPr>
      <w:rPr>
        <w:rFonts w:ascii="Arial" w:hAnsi="Arial" w:hint="default"/>
        <w:color w:val="auto"/>
      </w:rPr>
    </w:lvl>
    <w:lvl w:ilvl="3">
      <w:start w:val="1"/>
      <w:numFmt w:val="bullet"/>
      <w:pStyle w:val="DGBAufzhlung4"/>
      <w:lvlText w:val="-"/>
      <w:lvlJc w:val="left"/>
      <w:pPr>
        <w:ind w:left="2156" w:hanging="539"/>
      </w:pPr>
      <w:rPr>
        <w:rFonts w:ascii="Arial" w:hAnsi="Arial" w:hint="default"/>
        <w:color w:val="auto"/>
      </w:rPr>
    </w:lvl>
    <w:lvl w:ilvl="4">
      <w:start w:val="1"/>
      <w:numFmt w:val="bullet"/>
      <w:lvlText w:val="-"/>
      <w:lvlJc w:val="left"/>
      <w:pPr>
        <w:ind w:left="2695" w:hanging="539"/>
      </w:pPr>
      <w:rPr>
        <w:rFonts w:ascii="Arial" w:hAnsi="Arial" w:hint="default"/>
        <w:color w:val="auto"/>
      </w:rPr>
    </w:lvl>
    <w:lvl w:ilvl="5">
      <w:start w:val="1"/>
      <w:numFmt w:val="bullet"/>
      <w:lvlText w:val="-"/>
      <w:lvlJc w:val="left"/>
      <w:pPr>
        <w:ind w:left="3234" w:hanging="539"/>
      </w:pPr>
      <w:rPr>
        <w:rFonts w:ascii="Arial" w:hAnsi="Arial" w:hint="default"/>
        <w:color w:val="auto"/>
      </w:rPr>
    </w:lvl>
    <w:lvl w:ilvl="6">
      <w:start w:val="1"/>
      <w:numFmt w:val="bullet"/>
      <w:lvlText w:val="-"/>
      <w:lvlJc w:val="left"/>
      <w:pPr>
        <w:ind w:left="3773" w:hanging="539"/>
      </w:pPr>
      <w:rPr>
        <w:rFonts w:ascii="Arial" w:hAnsi="Arial" w:hint="default"/>
        <w:color w:val="auto"/>
      </w:rPr>
    </w:lvl>
    <w:lvl w:ilvl="7">
      <w:start w:val="1"/>
      <w:numFmt w:val="bullet"/>
      <w:lvlText w:val="-"/>
      <w:lvlJc w:val="left"/>
      <w:pPr>
        <w:ind w:left="4312" w:hanging="539"/>
      </w:pPr>
      <w:rPr>
        <w:rFonts w:ascii="Arial" w:hAnsi="Arial" w:hint="default"/>
        <w:color w:val="auto"/>
      </w:rPr>
    </w:lvl>
    <w:lvl w:ilvl="8">
      <w:start w:val="1"/>
      <w:numFmt w:val="bullet"/>
      <w:lvlText w:val="-"/>
      <w:lvlJc w:val="left"/>
      <w:pPr>
        <w:ind w:left="4848" w:hanging="536"/>
      </w:pPr>
      <w:rPr>
        <w:rFonts w:ascii="Arial" w:hAnsi="Arial" w:hint="default"/>
        <w:color w:val="auto"/>
      </w:rPr>
    </w:lvl>
  </w:abstractNum>
  <w:abstractNum w:abstractNumId="1" w15:restartNumberingAfterBreak="0">
    <w:nsid w:val="475E13AD"/>
    <w:multiLevelType w:val="multilevel"/>
    <w:tmpl w:val="A56477E0"/>
    <w:styleLink w:val="DGBListeNumAufzFortsetz"/>
    <w:lvl w:ilvl="0">
      <w:start w:val="1"/>
      <w:numFmt w:val="none"/>
      <w:pStyle w:val="DGBNumAufzFortsetz1AltF"/>
      <w:suff w:val="nothing"/>
      <w:lvlText w:val=""/>
      <w:lvlJc w:val="left"/>
      <w:pPr>
        <w:ind w:left="539" w:firstLine="0"/>
      </w:pPr>
      <w:rPr>
        <w:rFonts w:hint="default"/>
      </w:rPr>
    </w:lvl>
    <w:lvl w:ilvl="1">
      <w:start w:val="1"/>
      <w:numFmt w:val="none"/>
      <w:pStyle w:val="DGBNumAufzFortsetz2"/>
      <w:suff w:val="nothing"/>
      <w:lvlText w:val=""/>
      <w:lvlJc w:val="left"/>
      <w:pPr>
        <w:ind w:left="1078" w:firstLine="0"/>
      </w:pPr>
      <w:rPr>
        <w:rFonts w:hint="default"/>
      </w:rPr>
    </w:lvl>
    <w:lvl w:ilvl="2">
      <w:start w:val="1"/>
      <w:numFmt w:val="none"/>
      <w:pStyle w:val="DGBNumAufzFortsetz3"/>
      <w:suff w:val="nothing"/>
      <w:lvlText w:val=""/>
      <w:lvlJc w:val="left"/>
      <w:pPr>
        <w:ind w:left="1617" w:firstLine="0"/>
      </w:pPr>
      <w:rPr>
        <w:rFonts w:hint="default"/>
      </w:rPr>
    </w:lvl>
    <w:lvl w:ilvl="3">
      <w:start w:val="1"/>
      <w:numFmt w:val="none"/>
      <w:pStyle w:val="DGBNumAufzFortsetz4"/>
      <w:suff w:val="nothing"/>
      <w:lvlText w:val=""/>
      <w:lvlJc w:val="left"/>
      <w:pPr>
        <w:ind w:left="2156" w:firstLine="0"/>
      </w:pPr>
      <w:rPr>
        <w:rFonts w:hint="default"/>
      </w:rPr>
    </w:lvl>
    <w:lvl w:ilvl="4">
      <w:start w:val="1"/>
      <w:numFmt w:val="none"/>
      <w:suff w:val="nothing"/>
      <w:lvlText w:val=""/>
      <w:lvlJc w:val="left"/>
      <w:pPr>
        <w:ind w:left="2695" w:firstLine="0"/>
      </w:pPr>
      <w:rPr>
        <w:rFonts w:hint="default"/>
      </w:rPr>
    </w:lvl>
    <w:lvl w:ilvl="5">
      <w:start w:val="1"/>
      <w:numFmt w:val="none"/>
      <w:suff w:val="nothing"/>
      <w:lvlText w:val=""/>
      <w:lvlJc w:val="left"/>
      <w:pPr>
        <w:ind w:left="3234" w:firstLine="0"/>
      </w:pPr>
      <w:rPr>
        <w:rFonts w:hint="default"/>
      </w:rPr>
    </w:lvl>
    <w:lvl w:ilvl="6">
      <w:start w:val="1"/>
      <w:numFmt w:val="none"/>
      <w:suff w:val="nothing"/>
      <w:lvlText w:val=""/>
      <w:lvlJc w:val="left"/>
      <w:pPr>
        <w:ind w:left="3773" w:firstLine="0"/>
      </w:pPr>
      <w:rPr>
        <w:rFonts w:hint="default"/>
      </w:rPr>
    </w:lvl>
    <w:lvl w:ilvl="7">
      <w:start w:val="1"/>
      <w:numFmt w:val="none"/>
      <w:suff w:val="nothing"/>
      <w:lvlText w:val=""/>
      <w:lvlJc w:val="left"/>
      <w:pPr>
        <w:ind w:left="4312" w:firstLine="0"/>
      </w:pPr>
      <w:rPr>
        <w:rFonts w:hint="default"/>
      </w:rPr>
    </w:lvl>
    <w:lvl w:ilvl="8">
      <w:start w:val="1"/>
      <w:numFmt w:val="none"/>
      <w:suff w:val="nothing"/>
      <w:lvlText w:val=""/>
      <w:lvlJc w:val="left"/>
      <w:pPr>
        <w:ind w:left="4848" w:firstLine="0"/>
      </w:pPr>
      <w:rPr>
        <w:rFonts w:hint="default"/>
      </w:rPr>
    </w:lvl>
  </w:abstractNum>
  <w:abstractNum w:abstractNumId="2" w15:restartNumberingAfterBreak="0">
    <w:nsid w:val="54534073"/>
    <w:multiLevelType w:val="multilevel"/>
    <w:tmpl w:val="C39814E8"/>
    <w:styleLink w:val="DGBListeNummerierung"/>
    <w:lvl w:ilvl="0">
      <w:start w:val="1"/>
      <w:numFmt w:val="none"/>
      <w:pStyle w:val="DGBStandardVorNummerierungAltV"/>
      <w:suff w:val="nothing"/>
      <w:lvlText w:val=""/>
      <w:lvlJc w:val="left"/>
      <w:pPr>
        <w:ind w:left="0" w:firstLine="0"/>
      </w:pPr>
      <w:rPr>
        <w:rFonts w:hint="default"/>
      </w:rPr>
    </w:lvl>
    <w:lvl w:ilvl="1">
      <w:start w:val="1"/>
      <w:numFmt w:val="decimal"/>
      <w:pStyle w:val="DGBNummerierung1AltN"/>
      <w:lvlText w:val="%2."/>
      <w:lvlJc w:val="left"/>
      <w:pPr>
        <w:ind w:left="539" w:hanging="539"/>
      </w:pPr>
      <w:rPr>
        <w:rFonts w:hint="default"/>
      </w:rPr>
    </w:lvl>
    <w:lvl w:ilvl="2">
      <w:start w:val="1"/>
      <w:numFmt w:val="decimal"/>
      <w:pStyle w:val="DGBNummerierung2"/>
      <w:lvlText w:val="%1%2.%3"/>
      <w:lvlJc w:val="left"/>
      <w:pPr>
        <w:ind w:left="1077" w:hanging="538"/>
      </w:pPr>
      <w:rPr>
        <w:rFonts w:hint="default"/>
      </w:rPr>
    </w:lvl>
    <w:lvl w:ilvl="3">
      <w:start w:val="1"/>
      <w:numFmt w:val="decimal"/>
      <w:pStyle w:val="DGBNummerierung3"/>
      <w:lvlText w:val="%1%2.%3.%4"/>
      <w:lvlJc w:val="left"/>
      <w:pPr>
        <w:ind w:left="1616" w:hanging="539"/>
      </w:pPr>
      <w:rPr>
        <w:rFonts w:hint="default"/>
      </w:rPr>
    </w:lvl>
    <w:lvl w:ilvl="4">
      <w:start w:val="1"/>
      <w:numFmt w:val="decimal"/>
      <w:pStyle w:val="DGBNummerierung4"/>
      <w:lvlText w:val="%1%2.%3.%4.%5"/>
      <w:lvlJc w:val="left"/>
      <w:pPr>
        <w:ind w:left="2155" w:hanging="539"/>
      </w:pPr>
      <w:rPr>
        <w:rFonts w:hint="default"/>
      </w:rPr>
    </w:lvl>
    <w:lvl w:ilvl="5">
      <w:start w:val="1"/>
      <w:numFmt w:val="decimal"/>
      <w:lvlText w:val="%1%2.%3.%4.%5.%6"/>
      <w:lvlJc w:val="left"/>
      <w:pPr>
        <w:tabs>
          <w:tab w:val="num" w:pos="2155"/>
        </w:tabs>
        <w:ind w:left="2693" w:hanging="538"/>
      </w:pPr>
      <w:rPr>
        <w:rFonts w:hint="default"/>
      </w:rPr>
    </w:lvl>
    <w:lvl w:ilvl="6">
      <w:start w:val="1"/>
      <w:numFmt w:val="decimal"/>
      <w:lvlText w:val="%2.%3.%4.%5.%6.%7"/>
      <w:lvlJc w:val="left"/>
      <w:pPr>
        <w:tabs>
          <w:tab w:val="num" w:pos="2693"/>
        </w:tabs>
        <w:ind w:left="3232" w:hanging="539"/>
      </w:pPr>
      <w:rPr>
        <w:rFonts w:hint="default"/>
      </w:rPr>
    </w:lvl>
    <w:lvl w:ilvl="7">
      <w:start w:val="1"/>
      <w:numFmt w:val="decimal"/>
      <w:lvlText w:val="%2.%3.%4.%5.%6.%7.%8"/>
      <w:lvlJc w:val="left"/>
      <w:pPr>
        <w:tabs>
          <w:tab w:val="num" w:pos="25515"/>
        </w:tabs>
        <w:ind w:left="3771" w:hanging="539"/>
      </w:pPr>
      <w:rPr>
        <w:rFonts w:hint="default"/>
      </w:rPr>
    </w:lvl>
    <w:lvl w:ilvl="8">
      <w:start w:val="1"/>
      <w:numFmt w:val="decimal"/>
      <w:lvlText w:val="%2.%3.%4.%5.%6.%7.%8.%9"/>
      <w:lvlJc w:val="left"/>
      <w:pPr>
        <w:ind w:left="4309" w:hanging="538"/>
      </w:pPr>
      <w:rPr>
        <w:rFonts w:hint="default"/>
      </w:rPr>
    </w:lvl>
  </w:abstractNum>
  <w:abstractNum w:abstractNumId="3" w15:restartNumberingAfterBreak="0">
    <w:nsid w:val="54F345ED"/>
    <w:multiLevelType w:val="multilevel"/>
    <w:tmpl w:val="49989ACE"/>
    <w:styleLink w:val="DGBListeberschrift"/>
    <w:lvl w:ilvl="0">
      <w:start w:val="1"/>
      <w:numFmt w:val="decimal"/>
      <w:pStyle w:val="berschrift1"/>
      <w:lvlText w:val="%1"/>
      <w:lvlJc w:val="left"/>
      <w:pPr>
        <w:ind w:left="539" w:hanging="539"/>
      </w:pPr>
      <w:rPr>
        <w:rFonts w:hint="default"/>
      </w:rPr>
    </w:lvl>
    <w:lvl w:ilvl="1">
      <w:start w:val="1"/>
      <w:numFmt w:val="decimal"/>
      <w:pStyle w:val="berschrift2"/>
      <w:lvlText w:val="%1.%2"/>
      <w:lvlJc w:val="left"/>
      <w:pPr>
        <w:ind w:left="539" w:hanging="539"/>
      </w:pPr>
      <w:rPr>
        <w:rFonts w:hint="default"/>
      </w:rPr>
    </w:lvl>
    <w:lvl w:ilvl="2">
      <w:start w:val="1"/>
      <w:numFmt w:val="decimal"/>
      <w:pStyle w:val="berschrift3"/>
      <w:lvlText w:val="%1.%2.%3"/>
      <w:lvlJc w:val="left"/>
      <w:pPr>
        <w:ind w:left="539" w:hanging="539"/>
      </w:pPr>
      <w:rPr>
        <w:rFonts w:hint="default"/>
      </w:rPr>
    </w:lvl>
    <w:lvl w:ilvl="3">
      <w:start w:val="1"/>
      <w:numFmt w:val="decimal"/>
      <w:lvlText w:val="%1.%2.%3.%4"/>
      <w:lvlJc w:val="left"/>
      <w:pPr>
        <w:ind w:left="539" w:hanging="539"/>
      </w:pPr>
      <w:rPr>
        <w:rFonts w:hint="default"/>
      </w:rPr>
    </w:lvl>
    <w:lvl w:ilvl="4">
      <w:start w:val="1"/>
      <w:numFmt w:val="decimal"/>
      <w:lvlText w:val="%1.%2.%3.%4.%5"/>
      <w:lvlJc w:val="left"/>
      <w:pPr>
        <w:ind w:left="539" w:hanging="539"/>
      </w:pPr>
      <w:rPr>
        <w:rFonts w:hint="default"/>
      </w:rPr>
    </w:lvl>
    <w:lvl w:ilvl="5">
      <w:start w:val="1"/>
      <w:numFmt w:val="decimal"/>
      <w:lvlText w:val="%1.%2.%3.%4.%5.%6"/>
      <w:lvlJc w:val="left"/>
      <w:pPr>
        <w:ind w:left="539" w:hanging="539"/>
      </w:pPr>
      <w:rPr>
        <w:rFonts w:hint="default"/>
      </w:rPr>
    </w:lvl>
    <w:lvl w:ilvl="6">
      <w:start w:val="1"/>
      <w:numFmt w:val="decimal"/>
      <w:lvlText w:val="%1.%2.%3.%4.%5.%6.%7"/>
      <w:lvlJc w:val="left"/>
      <w:pPr>
        <w:ind w:left="539" w:hanging="539"/>
      </w:pPr>
      <w:rPr>
        <w:rFonts w:hint="default"/>
      </w:rPr>
    </w:lvl>
    <w:lvl w:ilvl="7">
      <w:start w:val="1"/>
      <w:numFmt w:val="decimal"/>
      <w:lvlText w:val="%1.%2.%3.%4.%5.%6.%7.%8"/>
      <w:lvlJc w:val="left"/>
      <w:pPr>
        <w:ind w:left="539" w:hanging="539"/>
      </w:pPr>
      <w:rPr>
        <w:rFonts w:hint="default"/>
      </w:rPr>
    </w:lvl>
    <w:lvl w:ilvl="8">
      <w:start w:val="1"/>
      <w:numFmt w:val="decimal"/>
      <w:pStyle w:val="berschrift9"/>
      <w:lvlText w:val="%1.%2.%3.%4.%5.%6.%7.%8.%9"/>
      <w:lvlJc w:val="left"/>
      <w:pPr>
        <w:ind w:left="539" w:hanging="539"/>
      </w:pPr>
      <w:rPr>
        <w:rFonts w:hint="default"/>
      </w:rPr>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1"/>
  </w:num>
  <w:num w:numId="10">
    <w:abstractNumId w:val="1"/>
  </w:num>
  <w:num w:numId="11">
    <w:abstractNumId w:val="1"/>
  </w:num>
  <w:num w:numId="12">
    <w:abstractNumId w:val="1"/>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num>
  <w:num w:numId="20">
    <w:abstractNumId w:val="3"/>
  </w:num>
  <w:num w:numId="21">
    <w:abstractNumId w:val="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42"/>
    <w:rsid w:val="00115CAB"/>
    <w:rsid w:val="00210882"/>
    <w:rsid w:val="004000E9"/>
    <w:rsid w:val="0052545F"/>
    <w:rsid w:val="00573B15"/>
    <w:rsid w:val="00766342"/>
    <w:rsid w:val="007B1878"/>
    <w:rsid w:val="00C63A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E5E25-A32B-4F05-BB35-AF9FD014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qFormat="1"/>
    <w:lsdException w:name="heading 5" w:semiHidden="1" w:uiPriority="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DGB_Standard (Alt + S)"/>
    <w:qFormat/>
    <w:rsid w:val="00C63A5F"/>
    <w:pPr>
      <w:spacing w:after="120" w:line="240" w:lineRule="atLeast"/>
    </w:pPr>
  </w:style>
  <w:style w:type="paragraph" w:styleId="berschrift1">
    <w:name w:val="heading 1"/>
    <w:aliases w:val="DGB_Überschrift1 (Alt + 1)"/>
    <w:basedOn w:val="Standard"/>
    <w:next w:val="Standard"/>
    <w:link w:val="berschrift1Zchn"/>
    <w:qFormat/>
    <w:rsid w:val="00C63A5F"/>
    <w:pPr>
      <w:keepNext/>
      <w:keepLines/>
      <w:numPr>
        <w:numId w:val="22"/>
      </w:numPr>
      <w:spacing w:after="160" w:line="400" w:lineRule="atLeast"/>
      <w:outlineLvl w:val="0"/>
    </w:pPr>
    <w:rPr>
      <w:rFonts w:asciiTheme="majorHAnsi" w:eastAsiaTheme="majorEastAsia" w:hAnsiTheme="majorHAnsi" w:cstheme="majorBidi"/>
      <w:bCs/>
      <w:sz w:val="32"/>
      <w:szCs w:val="28"/>
    </w:rPr>
  </w:style>
  <w:style w:type="paragraph" w:styleId="berschrift2">
    <w:name w:val="heading 2"/>
    <w:aliases w:val="DGB_Überschrift2 (Alt + 2)"/>
    <w:basedOn w:val="Standard"/>
    <w:next w:val="Standard"/>
    <w:link w:val="berschrift2Zchn"/>
    <w:qFormat/>
    <w:rsid w:val="00C63A5F"/>
    <w:pPr>
      <w:keepNext/>
      <w:keepLines/>
      <w:numPr>
        <w:ilvl w:val="1"/>
        <w:numId w:val="22"/>
      </w:numPr>
      <w:spacing w:line="340" w:lineRule="atLeast"/>
      <w:outlineLvl w:val="1"/>
    </w:pPr>
    <w:rPr>
      <w:rFonts w:asciiTheme="majorHAnsi" w:eastAsiaTheme="majorEastAsia" w:hAnsiTheme="majorHAnsi" w:cstheme="majorBidi"/>
      <w:bCs/>
      <w:sz w:val="28"/>
      <w:szCs w:val="26"/>
    </w:rPr>
  </w:style>
  <w:style w:type="paragraph" w:styleId="berschrift3">
    <w:name w:val="heading 3"/>
    <w:aliases w:val="DGB_Überschrift3 (Alt + 3)"/>
    <w:basedOn w:val="Standard"/>
    <w:next w:val="Standard"/>
    <w:link w:val="berschrift3Zchn"/>
    <w:qFormat/>
    <w:rsid w:val="00C63A5F"/>
    <w:pPr>
      <w:keepNext/>
      <w:keepLines/>
      <w:numPr>
        <w:ilvl w:val="2"/>
        <w:numId w:val="22"/>
      </w:numPr>
      <w:outlineLvl w:val="2"/>
    </w:pPr>
    <w:rPr>
      <w:rFonts w:asciiTheme="majorHAnsi" w:eastAsiaTheme="majorEastAsia" w:hAnsiTheme="majorHAnsi" w:cstheme="majorBidi"/>
      <w:b/>
      <w:bCs/>
    </w:rPr>
  </w:style>
  <w:style w:type="paragraph" w:styleId="berschrift4">
    <w:name w:val="heading 4"/>
    <w:aliases w:val="DGB_Überschrift4 (Alt + 4)"/>
    <w:basedOn w:val="berschrift3"/>
    <w:next w:val="Standard"/>
    <w:link w:val="berschrift4Zchn"/>
    <w:rsid w:val="00C63A5F"/>
    <w:pPr>
      <w:outlineLvl w:val="3"/>
    </w:pPr>
  </w:style>
  <w:style w:type="paragraph" w:styleId="berschrift5">
    <w:name w:val="heading 5"/>
    <w:aliases w:val="DGB_Überschrift5 (Alt + 5)"/>
    <w:basedOn w:val="berschrift4"/>
    <w:next w:val="Standard"/>
    <w:link w:val="berschrift5Zchn"/>
    <w:rsid w:val="00C63A5F"/>
    <w:pPr>
      <w:outlineLvl w:val="4"/>
    </w:pPr>
  </w:style>
  <w:style w:type="paragraph" w:styleId="berschrift6">
    <w:name w:val="heading 6"/>
    <w:basedOn w:val="Standard"/>
    <w:next w:val="Standard"/>
    <w:link w:val="berschrift6Zchn"/>
    <w:uiPriority w:val="9"/>
    <w:semiHidden/>
    <w:qFormat/>
    <w:rsid w:val="00C63A5F"/>
    <w:pPr>
      <w:keepNext/>
      <w:keepLines/>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C63A5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C63A5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C63A5F"/>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C63A5F"/>
    <w:pPr>
      <w:spacing w:after="0" w:line="240" w:lineRule="auto"/>
    </w:pPr>
  </w:style>
  <w:style w:type="character" w:customStyle="1" w:styleId="berschrift9Zchn">
    <w:name w:val="Überschrift 9 Zchn"/>
    <w:basedOn w:val="Absatz-Standardschriftart"/>
    <w:link w:val="berschrift9"/>
    <w:uiPriority w:val="9"/>
    <w:semiHidden/>
    <w:rsid w:val="00C63A5F"/>
    <w:rPr>
      <w:rFonts w:asciiTheme="majorHAnsi" w:eastAsiaTheme="majorEastAsia" w:hAnsiTheme="majorHAnsi" w:cstheme="majorBidi"/>
      <w:i/>
      <w:iCs/>
      <w:color w:val="272727" w:themeColor="text1" w:themeTint="D8"/>
      <w:sz w:val="21"/>
      <w:szCs w:val="21"/>
    </w:rPr>
  </w:style>
  <w:style w:type="character" w:customStyle="1" w:styleId="berschrift8Zchn">
    <w:name w:val="Überschrift 8 Zchn"/>
    <w:basedOn w:val="Absatz-Standardschriftart"/>
    <w:link w:val="berschrift8"/>
    <w:uiPriority w:val="9"/>
    <w:semiHidden/>
    <w:rsid w:val="00C63A5F"/>
    <w:rPr>
      <w:rFonts w:asciiTheme="majorHAnsi" w:eastAsiaTheme="majorEastAsia" w:hAnsiTheme="majorHAnsi" w:cstheme="majorBidi"/>
      <w:color w:val="272727" w:themeColor="text1" w:themeTint="D8"/>
      <w:sz w:val="21"/>
      <w:szCs w:val="21"/>
    </w:rPr>
  </w:style>
  <w:style w:type="character" w:customStyle="1" w:styleId="berschrift7Zchn">
    <w:name w:val="Überschrift 7 Zchn"/>
    <w:basedOn w:val="Absatz-Standardschriftart"/>
    <w:link w:val="berschrift7"/>
    <w:uiPriority w:val="9"/>
    <w:semiHidden/>
    <w:rsid w:val="00C63A5F"/>
    <w:rPr>
      <w:rFonts w:asciiTheme="majorHAnsi" w:eastAsiaTheme="majorEastAsia" w:hAnsiTheme="majorHAnsi" w:cstheme="majorBidi"/>
      <w:i/>
      <w:iCs/>
      <w:color w:val="1F4D78" w:themeColor="accent1" w:themeShade="7F"/>
    </w:rPr>
  </w:style>
  <w:style w:type="character" w:customStyle="1" w:styleId="berschrift6Zchn">
    <w:name w:val="Überschrift 6 Zchn"/>
    <w:basedOn w:val="Absatz-Standardschriftart"/>
    <w:link w:val="berschrift6"/>
    <w:uiPriority w:val="9"/>
    <w:semiHidden/>
    <w:rsid w:val="00C63A5F"/>
    <w:rPr>
      <w:rFonts w:asciiTheme="majorHAnsi" w:eastAsiaTheme="majorEastAsia" w:hAnsiTheme="majorHAnsi" w:cstheme="majorBidi"/>
      <w:color w:val="1F4D78" w:themeColor="accent1" w:themeShade="7F"/>
    </w:rPr>
  </w:style>
  <w:style w:type="character" w:customStyle="1" w:styleId="berschrift5Zchn">
    <w:name w:val="Überschrift 5 Zchn"/>
    <w:aliases w:val="DGB_Überschrift5 (Alt + 5) Zchn"/>
    <w:basedOn w:val="Absatz-Standardschriftart"/>
    <w:link w:val="berschrift5"/>
    <w:rsid w:val="00C63A5F"/>
    <w:rPr>
      <w:rFonts w:asciiTheme="majorHAnsi" w:eastAsiaTheme="majorEastAsia" w:hAnsiTheme="majorHAnsi" w:cstheme="majorBidi"/>
      <w:b/>
      <w:bCs/>
    </w:rPr>
  </w:style>
  <w:style w:type="character" w:customStyle="1" w:styleId="berschrift4Zchn">
    <w:name w:val="Überschrift 4 Zchn"/>
    <w:aliases w:val="DGB_Überschrift4 (Alt + 4) Zchn"/>
    <w:basedOn w:val="Absatz-Standardschriftart"/>
    <w:link w:val="berschrift4"/>
    <w:rsid w:val="00C63A5F"/>
    <w:rPr>
      <w:rFonts w:asciiTheme="majorHAnsi" w:eastAsiaTheme="majorEastAsia" w:hAnsiTheme="majorHAnsi" w:cstheme="majorBidi"/>
      <w:b/>
      <w:bCs/>
    </w:rPr>
  </w:style>
  <w:style w:type="paragraph" w:styleId="Verzeichnis9">
    <w:name w:val="toc 9"/>
    <w:basedOn w:val="Standard"/>
    <w:next w:val="Standard"/>
    <w:autoRedefine/>
    <w:uiPriority w:val="39"/>
    <w:semiHidden/>
    <w:rsid w:val="00C63A5F"/>
    <w:pPr>
      <w:spacing w:after="100"/>
      <w:ind w:left="1760"/>
    </w:pPr>
  </w:style>
  <w:style w:type="paragraph" w:styleId="Verzeichnis8">
    <w:name w:val="toc 8"/>
    <w:basedOn w:val="Standard"/>
    <w:next w:val="Standard"/>
    <w:autoRedefine/>
    <w:uiPriority w:val="39"/>
    <w:semiHidden/>
    <w:rsid w:val="00C63A5F"/>
    <w:pPr>
      <w:spacing w:after="100"/>
      <w:ind w:left="1540"/>
    </w:pPr>
  </w:style>
  <w:style w:type="paragraph" w:styleId="Verzeichnis7">
    <w:name w:val="toc 7"/>
    <w:basedOn w:val="Standard"/>
    <w:next w:val="Standard"/>
    <w:autoRedefine/>
    <w:uiPriority w:val="39"/>
    <w:semiHidden/>
    <w:rsid w:val="00C63A5F"/>
    <w:pPr>
      <w:spacing w:after="100"/>
      <w:ind w:left="1320"/>
    </w:pPr>
  </w:style>
  <w:style w:type="paragraph" w:styleId="Verzeichnis6">
    <w:name w:val="toc 6"/>
    <w:basedOn w:val="Standard"/>
    <w:next w:val="Standard"/>
    <w:autoRedefine/>
    <w:uiPriority w:val="39"/>
    <w:semiHidden/>
    <w:rsid w:val="00C63A5F"/>
    <w:pPr>
      <w:spacing w:after="100"/>
      <w:ind w:left="1100"/>
    </w:pPr>
  </w:style>
  <w:style w:type="paragraph" w:styleId="Verzeichnis5">
    <w:name w:val="toc 5"/>
    <w:aliases w:val="DGB_Verzeichnis5"/>
    <w:basedOn w:val="Standard"/>
    <w:next w:val="Standard"/>
    <w:autoRedefine/>
    <w:unhideWhenUsed/>
    <w:rsid w:val="00C63A5F"/>
    <w:pPr>
      <w:tabs>
        <w:tab w:val="left" w:pos="1134"/>
        <w:tab w:val="right" w:pos="9060"/>
      </w:tabs>
      <w:spacing w:after="0"/>
      <w:ind w:left="1134" w:right="567" w:hanging="1134"/>
    </w:pPr>
  </w:style>
  <w:style w:type="paragraph" w:styleId="Verzeichnis4">
    <w:name w:val="toc 4"/>
    <w:aliases w:val="DGB_Verzeichnis4"/>
    <w:basedOn w:val="Standard"/>
    <w:next w:val="Standard"/>
    <w:autoRedefine/>
    <w:unhideWhenUsed/>
    <w:rsid w:val="00C63A5F"/>
    <w:pPr>
      <w:tabs>
        <w:tab w:val="left" w:pos="1134"/>
        <w:tab w:val="right" w:pos="9072"/>
      </w:tabs>
      <w:spacing w:after="0"/>
      <w:ind w:left="1134" w:right="567" w:hanging="1134"/>
    </w:pPr>
  </w:style>
  <w:style w:type="paragraph" w:styleId="Untertitel">
    <w:name w:val="Subtitle"/>
    <w:basedOn w:val="Standard"/>
    <w:next w:val="Standard"/>
    <w:link w:val="UntertitelZchn"/>
    <w:uiPriority w:val="11"/>
    <w:semiHidden/>
    <w:qFormat/>
    <w:rsid w:val="00C63A5F"/>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C63A5F"/>
    <w:rPr>
      <w:rFonts w:eastAsiaTheme="minorEastAsia"/>
      <w:color w:val="5A5A5A" w:themeColor="text1" w:themeTint="A5"/>
      <w:spacing w:val="15"/>
    </w:rPr>
  </w:style>
  <w:style w:type="character" w:styleId="SchwacheHervorhebung">
    <w:name w:val="Subtle Emphasis"/>
    <w:basedOn w:val="Absatz-Standardschriftart"/>
    <w:uiPriority w:val="19"/>
    <w:semiHidden/>
    <w:qFormat/>
    <w:rsid w:val="00C63A5F"/>
    <w:rPr>
      <w:i/>
      <w:iCs/>
      <w:color w:val="404040" w:themeColor="text1" w:themeTint="BF"/>
    </w:rPr>
  </w:style>
  <w:style w:type="character" w:styleId="Hervorhebung">
    <w:name w:val="Emphasis"/>
    <w:basedOn w:val="Absatz-Standardschriftart"/>
    <w:uiPriority w:val="20"/>
    <w:semiHidden/>
    <w:qFormat/>
    <w:rsid w:val="00C63A5F"/>
    <w:rPr>
      <w:i/>
      <w:iCs/>
    </w:rPr>
  </w:style>
  <w:style w:type="character" w:styleId="IntensiveHervorhebung">
    <w:name w:val="Intense Emphasis"/>
    <w:basedOn w:val="Absatz-Standardschriftart"/>
    <w:uiPriority w:val="21"/>
    <w:semiHidden/>
    <w:qFormat/>
    <w:rsid w:val="00C63A5F"/>
    <w:rPr>
      <w:i/>
      <w:iCs/>
      <w:color w:val="5B9BD5" w:themeColor="accent1"/>
    </w:rPr>
  </w:style>
  <w:style w:type="paragraph" w:styleId="Zitat">
    <w:name w:val="Quote"/>
    <w:basedOn w:val="Standard"/>
    <w:next w:val="Standard"/>
    <w:link w:val="ZitatZchn"/>
    <w:uiPriority w:val="29"/>
    <w:semiHidden/>
    <w:qFormat/>
    <w:rsid w:val="00C63A5F"/>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C63A5F"/>
    <w:rPr>
      <w:i/>
      <w:iCs/>
      <w:color w:val="404040" w:themeColor="text1" w:themeTint="BF"/>
    </w:rPr>
  </w:style>
  <w:style w:type="paragraph" w:styleId="IntensivesZitat">
    <w:name w:val="Intense Quote"/>
    <w:basedOn w:val="Standard"/>
    <w:next w:val="Standard"/>
    <w:link w:val="IntensivesZitatZchn"/>
    <w:uiPriority w:val="30"/>
    <w:semiHidden/>
    <w:qFormat/>
    <w:rsid w:val="00C63A5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C63A5F"/>
    <w:rPr>
      <w:i/>
      <w:iCs/>
      <w:color w:val="5B9BD5" w:themeColor="accent1"/>
    </w:rPr>
  </w:style>
  <w:style w:type="character" w:styleId="SchwacherVerweis">
    <w:name w:val="Subtle Reference"/>
    <w:basedOn w:val="Absatz-Standardschriftart"/>
    <w:uiPriority w:val="31"/>
    <w:semiHidden/>
    <w:qFormat/>
    <w:rsid w:val="00C63A5F"/>
    <w:rPr>
      <w:smallCaps/>
      <w:color w:val="5A5A5A" w:themeColor="text1" w:themeTint="A5"/>
    </w:rPr>
  </w:style>
  <w:style w:type="character" w:styleId="IntensiverVerweis">
    <w:name w:val="Intense Reference"/>
    <w:basedOn w:val="Absatz-Standardschriftart"/>
    <w:uiPriority w:val="32"/>
    <w:semiHidden/>
    <w:qFormat/>
    <w:rsid w:val="00C63A5F"/>
    <w:rPr>
      <w:b/>
      <w:bCs/>
      <w:smallCaps/>
      <w:color w:val="5B9BD5" w:themeColor="accent1"/>
      <w:spacing w:val="5"/>
    </w:rPr>
  </w:style>
  <w:style w:type="character" w:styleId="Buchtitel">
    <w:name w:val="Book Title"/>
    <w:basedOn w:val="Absatz-Standardschriftart"/>
    <w:uiPriority w:val="33"/>
    <w:semiHidden/>
    <w:qFormat/>
    <w:rsid w:val="00C63A5F"/>
    <w:rPr>
      <w:b/>
      <w:bCs/>
      <w:i/>
      <w:iCs/>
      <w:spacing w:val="5"/>
    </w:rPr>
  </w:style>
  <w:style w:type="paragraph" w:styleId="Listenabsatz">
    <w:name w:val="List Paragraph"/>
    <w:basedOn w:val="Standard"/>
    <w:uiPriority w:val="34"/>
    <w:semiHidden/>
    <w:qFormat/>
    <w:rsid w:val="00C63A5F"/>
    <w:pPr>
      <w:ind w:left="720"/>
      <w:contextualSpacing/>
    </w:pPr>
  </w:style>
  <w:style w:type="character" w:styleId="Fett">
    <w:name w:val="Strong"/>
    <w:basedOn w:val="Absatz-Standardschriftart"/>
    <w:uiPriority w:val="22"/>
    <w:semiHidden/>
    <w:qFormat/>
    <w:rsid w:val="00C63A5F"/>
    <w:rPr>
      <w:b/>
      <w:bCs/>
    </w:rPr>
  </w:style>
  <w:style w:type="paragraph" w:styleId="Titel">
    <w:name w:val="Title"/>
    <w:basedOn w:val="Standard"/>
    <w:next w:val="Standard"/>
    <w:link w:val="TitelZchn"/>
    <w:uiPriority w:val="10"/>
    <w:semiHidden/>
    <w:qFormat/>
    <w:rsid w:val="00C63A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63A5F"/>
    <w:rPr>
      <w:rFonts w:asciiTheme="majorHAnsi" w:eastAsiaTheme="majorEastAsia" w:hAnsiTheme="majorHAnsi" w:cstheme="majorBidi"/>
      <w:spacing w:val="-10"/>
      <w:kern w:val="28"/>
      <w:sz w:val="56"/>
      <w:szCs w:val="56"/>
    </w:rPr>
  </w:style>
  <w:style w:type="numbering" w:customStyle="1" w:styleId="DGBListeAufzhlung">
    <w:name w:val="DGB_ListeAufzählung"/>
    <w:basedOn w:val="KeineListe"/>
    <w:uiPriority w:val="99"/>
    <w:rsid w:val="00C63A5F"/>
    <w:pPr>
      <w:numPr>
        <w:numId w:val="1"/>
      </w:numPr>
    </w:pPr>
  </w:style>
  <w:style w:type="numbering" w:customStyle="1" w:styleId="DGBListeNumAufzFortsetz">
    <w:name w:val="DGB_ListeNumAufzFortsetz"/>
    <w:basedOn w:val="KeineListe"/>
    <w:uiPriority w:val="99"/>
    <w:rsid w:val="00C63A5F"/>
    <w:pPr>
      <w:numPr>
        <w:numId w:val="2"/>
      </w:numPr>
    </w:pPr>
  </w:style>
  <w:style w:type="numbering" w:customStyle="1" w:styleId="DGBListeNummerierung">
    <w:name w:val="DGB_ListeNummerierung"/>
    <w:basedOn w:val="KeineListe"/>
    <w:uiPriority w:val="99"/>
    <w:rsid w:val="00C63A5F"/>
    <w:pPr>
      <w:numPr>
        <w:numId w:val="3"/>
      </w:numPr>
    </w:pPr>
  </w:style>
  <w:style w:type="numbering" w:customStyle="1" w:styleId="DGBListeberschrift">
    <w:name w:val="DGB_ListeÜberschrift"/>
    <w:basedOn w:val="KeineListe"/>
    <w:uiPriority w:val="99"/>
    <w:rsid w:val="00C63A5F"/>
    <w:pPr>
      <w:numPr>
        <w:numId w:val="4"/>
      </w:numPr>
    </w:pPr>
  </w:style>
  <w:style w:type="paragraph" w:styleId="Abbildungsverzeichnis">
    <w:name w:val="table of figures"/>
    <w:aliases w:val="DGB_Abbildungsverzeichnis"/>
    <w:basedOn w:val="Standard"/>
    <w:next w:val="Standard"/>
    <w:unhideWhenUsed/>
    <w:rsid w:val="00C63A5F"/>
    <w:pPr>
      <w:tabs>
        <w:tab w:val="left" w:pos="1134"/>
        <w:tab w:val="right" w:leader="dot" w:pos="9072"/>
      </w:tabs>
      <w:contextualSpacing/>
    </w:pPr>
  </w:style>
  <w:style w:type="paragraph" w:customStyle="1" w:styleId="DGBAufzhlung1AltA">
    <w:name w:val="DGB_Aufzählung1 (Alt + A)"/>
    <w:basedOn w:val="Standard"/>
    <w:next w:val="Standard"/>
    <w:qFormat/>
    <w:rsid w:val="00C63A5F"/>
    <w:pPr>
      <w:numPr>
        <w:numId w:val="8"/>
      </w:numPr>
    </w:pPr>
    <w:rPr>
      <w:noProof/>
    </w:rPr>
  </w:style>
  <w:style w:type="paragraph" w:customStyle="1" w:styleId="DGBAufzhlung2">
    <w:name w:val="DGB_Aufzählung2"/>
    <w:basedOn w:val="Standard"/>
    <w:next w:val="Standard"/>
    <w:rsid w:val="00C63A5F"/>
    <w:pPr>
      <w:numPr>
        <w:ilvl w:val="1"/>
        <w:numId w:val="8"/>
      </w:numPr>
    </w:pPr>
  </w:style>
  <w:style w:type="paragraph" w:customStyle="1" w:styleId="DGBAufzhlung3">
    <w:name w:val="DGB_Aufzählung3"/>
    <w:basedOn w:val="Standard"/>
    <w:next w:val="Standard"/>
    <w:rsid w:val="00C63A5F"/>
    <w:pPr>
      <w:numPr>
        <w:ilvl w:val="2"/>
        <w:numId w:val="8"/>
      </w:numPr>
    </w:pPr>
    <w:rPr>
      <w:noProof/>
    </w:rPr>
  </w:style>
  <w:style w:type="paragraph" w:customStyle="1" w:styleId="DGBAufzhlung4">
    <w:name w:val="DGB_Aufzählung4"/>
    <w:basedOn w:val="Standard"/>
    <w:next w:val="Standard"/>
    <w:rsid w:val="00C63A5F"/>
    <w:pPr>
      <w:numPr>
        <w:ilvl w:val="3"/>
        <w:numId w:val="8"/>
      </w:numPr>
    </w:pPr>
  </w:style>
  <w:style w:type="paragraph" w:styleId="Beschriftung">
    <w:name w:val="caption"/>
    <w:aliases w:val="DGB_Beschriftung"/>
    <w:basedOn w:val="Standard"/>
    <w:next w:val="Standard"/>
    <w:rsid w:val="00C63A5F"/>
    <w:pPr>
      <w:spacing w:before="60"/>
      <w:ind w:left="1134" w:hanging="1134"/>
    </w:pPr>
    <w:rPr>
      <w:b/>
      <w:bCs/>
      <w:szCs w:val="18"/>
    </w:rPr>
  </w:style>
  <w:style w:type="paragraph" w:styleId="Fuzeile">
    <w:name w:val="footer"/>
    <w:aliases w:val="DGB_Fußzeile"/>
    <w:basedOn w:val="Standard"/>
    <w:link w:val="FuzeileZchn"/>
    <w:rsid w:val="00C63A5F"/>
    <w:rPr>
      <w:noProof/>
    </w:rPr>
  </w:style>
  <w:style w:type="character" w:customStyle="1" w:styleId="FuzeileZchn">
    <w:name w:val="Fußzeile Zchn"/>
    <w:aliases w:val="DGB_Fußzeile Zchn"/>
    <w:basedOn w:val="Absatz-Standardschriftart"/>
    <w:link w:val="Fuzeile"/>
    <w:rsid w:val="00C63A5F"/>
    <w:rPr>
      <w:noProof/>
    </w:rPr>
  </w:style>
  <w:style w:type="character" w:styleId="Hyperlink">
    <w:name w:val="Hyperlink"/>
    <w:aliases w:val="DGB_Hyperlink"/>
    <w:basedOn w:val="Absatz-Standardschriftart"/>
    <w:rsid w:val="00C63A5F"/>
    <w:rPr>
      <w:color w:val="0000FF"/>
      <w:u w:val="single"/>
    </w:rPr>
  </w:style>
  <w:style w:type="paragraph" w:styleId="Kopfzeile">
    <w:name w:val="header"/>
    <w:aliases w:val="DGB_Kopfzeile"/>
    <w:basedOn w:val="Standard"/>
    <w:link w:val="KopfzeileZchn"/>
    <w:rsid w:val="00C63A5F"/>
  </w:style>
  <w:style w:type="character" w:customStyle="1" w:styleId="KopfzeileZchn">
    <w:name w:val="Kopfzeile Zchn"/>
    <w:aliases w:val="DGB_Kopfzeile Zchn"/>
    <w:basedOn w:val="Absatz-Standardschriftart"/>
    <w:link w:val="Kopfzeile"/>
    <w:rsid w:val="00C63A5F"/>
  </w:style>
  <w:style w:type="paragraph" w:customStyle="1" w:styleId="DGBNumAufzFortsetz1AltF">
    <w:name w:val="DGB_NumAufzFortsetz1 (Alt + F)"/>
    <w:basedOn w:val="Standard"/>
    <w:next w:val="Standard"/>
    <w:qFormat/>
    <w:rsid w:val="00C63A5F"/>
    <w:pPr>
      <w:numPr>
        <w:numId w:val="12"/>
      </w:numPr>
    </w:pPr>
  </w:style>
  <w:style w:type="paragraph" w:customStyle="1" w:styleId="DGBNumAufzFortsetz2">
    <w:name w:val="DGB_NumAufzFortsetz2"/>
    <w:basedOn w:val="Standard"/>
    <w:next w:val="Standard"/>
    <w:rsid w:val="00C63A5F"/>
    <w:pPr>
      <w:numPr>
        <w:ilvl w:val="1"/>
        <w:numId w:val="12"/>
      </w:numPr>
    </w:pPr>
  </w:style>
  <w:style w:type="paragraph" w:customStyle="1" w:styleId="DGBNumAufzFortsetz3">
    <w:name w:val="DGB_NumAufzFortsetz3"/>
    <w:basedOn w:val="Standard"/>
    <w:next w:val="Standard"/>
    <w:rsid w:val="00C63A5F"/>
    <w:pPr>
      <w:numPr>
        <w:ilvl w:val="2"/>
        <w:numId w:val="12"/>
      </w:numPr>
    </w:pPr>
  </w:style>
  <w:style w:type="paragraph" w:customStyle="1" w:styleId="DGBNumAufzFortsetz4">
    <w:name w:val="DGB_NumAufzFortsetz4"/>
    <w:basedOn w:val="Standard"/>
    <w:next w:val="Standard"/>
    <w:rsid w:val="00C63A5F"/>
    <w:pPr>
      <w:numPr>
        <w:ilvl w:val="3"/>
        <w:numId w:val="12"/>
      </w:numPr>
    </w:pPr>
  </w:style>
  <w:style w:type="paragraph" w:customStyle="1" w:styleId="DGBNummerierung1AltN">
    <w:name w:val="DGB_Nummerierung1 (Alt + N)"/>
    <w:basedOn w:val="Standard"/>
    <w:next w:val="Standard"/>
    <w:qFormat/>
    <w:rsid w:val="00C63A5F"/>
    <w:pPr>
      <w:numPr>
        <w:ilvl w:val="1"/>
        <w:numId w:val="17"/>
      </w:numPr>
    </w:pPr>
    <w:rPr>
      <w:noProof/>
    </w:rPr>
  </w:style>
  <w:style w:type="paragraph" w:customStyle="1" w:styleId="DGBNummerierung2">
    <w:name w:val="DGB_Nummerierung2"/>
    <w:basedOn w:val="Standard"/>
    <w:next w:val="Standard"/>
    <w:rsid w:val="00C63A5F"/>
    <w:pPr>
      <w:numPr>
        <w:ilvl w:val="2"/>
        <w:numId w:val="17"/>
      </w:numPr>
    </w:pPr>
  </w:style>
  <w:style w:type="paragraph" w:customStyle="1" w:styleId="DGBNummerierung3">
    <w:name w:val="DGB_Nummerierung3"/>
    <w:basedOn w:val="Standard"/>
    <w:next w:val="Standard"/>
    <w:rsid w:val="00C63A5F"/>
    <w:pPr>
      <w:numPr>
        <w:ilvl w:val="3"/>
        <w:numId w:val="17"/>
      </w:numPr>
    </w:pPr>
    <w:rPr>
      <w:noProof/>
    </w:rPr>
  </w:style>
  <w:style w:type="paragraph" w:customStyle="1" w:styleId="DGBNummerierung4">
    <w:name w:val="DGB_Nummerierung4"/>
    <w:basedOn w:val="Standard"/>
    <w:next w:val="Standard"/>
    <w:rsid w:val="00C63A5F"/>
    <w:pPr>
      <w:numPr>
        <w:ilvl w:val="4"/>
        <w:numId w:val="17"/>
      </w:numPr>
    </w:pPr>
    <w:rPr>
      <w:noProof/>
    </w:rPr>
  </w:style>
  <w:style w:type="paragraph" w:customStyle="1" w:styleId="DGBStandardVorNummerierungAltV">
    <w:name w:val="DGB_StandardVorNummerierung (Alt + V)"/>
    <w:basedOn w:val="Standard"/>
    <w:next w:val="Standard"/>
    <w:rsid w:val="00C63A5F"/>
    <w:pPr>
      <w:numPr>
        <w:numId w:val="17"/>
      </w:numPr>
    </w:pPr>
    <w:rPr>
      <w:noProof/>
    </w:rPr>
  </w:style>
  <w:style w:type="character" w:customStyle="1" w:styleId="berschrift1Zchn">
    <w:name w:val="Überschrift 1 Zchn"/>
    <w:aliases w:val="DGB_Überschrift1 (Alt + 1) Zchn"/>
    <w:basedOn w:val="Absatz-Standardschriftart"/>
    <w:link w:val="berschrift1"/>
    <w:rsid w:val="00C63A5F"/>
    <w:rPr>
      <w:rFonts w:asciiTheme="majorHAnsi" w:eastAsiaTheme="majorEastAsia" w:hAnsiTheme="majorHAnsi" w:cstheme="majorBidi"/>
      <w:bCs/>
      <w:sz w:val="32"/>
      <w:szCs w:val="28"/>
    </w:rPr>
  </w:style>
  <w:style w:type="character" w:customStyle="1" w:styleId="berschrift2Zchn">
    <w:name w:val="Überschrift 2 Zchn"/>
    <w:aliases w:val="DGB_Überschrift2 (Alt + 2) Zchn"/>
    <w:basedOn w:val="Absatz-Standardschriftart"/>
    <w:link w:val="berschrift2"/>
    <w:rsid w:val="00C63A5F"/>
    <w:rPr>
      <w:rFonts w:asciiTheme="majorHAnsi" w:eastAsiaTheme="majorEastAsia" w:hAnsiTheme="majorHAnsi" w:cstheme="majorBidi"/>
      <w:bCs/>
      <w:sz w:val="28"/>
      <w:szCs w:val="26"/>
    </w:rPr>
  </w:style>
  <w:style w:type="character" w:customStyle="1" w:styleId="berschrift3Zchn">
    <w:name w:val="Überschrift 3 Zchn"/>
    <w:aliases w:val="DGB_Überschrift3 (Alt + 3) Zchn"/>
    <w:basedOn w:val="Absatz-Standardschriftart"/>
    <w:link w:val="berschrift3"/>
    <w:rsid w:val="00C63A5F"/>
    <w:rPr>
      <w:rFonts w:asciiTheme="majorHAnsi" w:eastAsiaTheme="majorEastAsia" w:hAnsiTheme="majorHAnsi" w:cstheme="majorBidi"/>
      <w:b/>
      <w:bCs/>
    </w:rPr>
  </w:style>
  <w:style w:type="paragraph" w:customStyle="1" w:styleId="DGBberschriftInsInhaltsverzeichnis">
    <w:name w:val="DGB_ÜberschriftInsInhaltsverzeichnis"/>
    <w:basedOn w:val="Standard"/>
    <w:next w:val="Standard"/>
    <w:rsid w:val="00C63A5F"/>
    <w:pPr>
      <w:spacing w:after="160" w:line="400" w:lineRule="atLeast"/>
      <w:outlineLvl w:val="0"/>
    </w:pPr>
    <w:rPr>
      <w:sz w:val="32"/>
      <w:szCs w:val="32"/>
    </w:rPr>
  </w:style>
  <w:style w:type="paragraph" w:styleId="Verzeichnis1">
    <w:name w:val="toc 1"/>
    <w:aliases w:val="DGB_Verzeichnis1"/>
    <w:basedOn w:val="Standard"/>
    <w:next w:val="Standard"/>
    <w:autoRedefine/>
    <w:unhideWhenUsed/>
    <w:rsid w:val="00C63A5F"/>
    <w:pPr>
      <w:tabs>
        <w:tab w:val="left" w:pos="426"/>
        <w:tab w:val="right" w:leader="dot" w:pos="9060"/>
      </w:tabs>
      <w:spacing w:after="0"/>
      <w:ind w:left="425" w:hanging="425"/>
    </w:pPr>
  </w:style>
  <w:style w:type="paragraph" w:styleId="Verzeichnis2">
    <w:name w:val="toc 2"/>
    <w:aliases w:val="DGB_Verzeichnis2"/>
    <w:basedOn w:val="Standard"/>
    <w:next w:val="Standard"/>
    <w:autoRedefine/>
    <w:unhideWhenUsed/>
    <w:rsid w:val="00C63A5F"/>
    <w:pPr>
      <w:tabs>
        <w:tab w:val="left" w:pos="851"/>
        <w:tab w:val="right" w:leader="dot" w:pos="9072"/>
      </w:tabs>
      <w:spacing w:after="0"/>
      <w:ind w:left="850" w:hanging="425"/>
    </w:pPr>
  </w:style>
  <w:style w:type="paragraph" w:styleId="Verzeichnis3">
    <w:name w:val="toc 3"/>
    <w:aliases w:val="DGB_Verzeichnis3"/>
    <w:basedOn w:val="Standard"/>
    <w:next w:val="Standard"/>
    <w:autoRedefine/>
    <w:unhideWhenUsed/>
    <w:rsid w:val="00C63A5F"/>
    <w:pPr>
      <w:tabs>
        <w:tab w:val="left" w:pos="1418"/>
        <w:tab w:val="right" w:leader="dot" w:pos="9072"/>
      </w:tabs>
      <w:spacing w:after="0"/>
      <w:ind w:left="1418" w:hanging="567"/>
    </w:pPr>
  </w:style>
  <w:style w:type="paragraph" w:customStyle="1" w:styleId="DGBKapitelberschrift">
    <w:name w:val="DGB_Kapitelüberschrift"/>
    <w:basedOn w:val="Standard"/>
    <w:next w:val="Standard"/>
    <w:rsid w:val="00C63A5F"/>
    <w:pPr>
      <w:spacing w:after="280" w:line="680" w:lineRule="atLeast"/>
    </w:pPr>
    <w:rPr>
      <w:sz w:val="56"/>
      <w:szCs w:val="56"/>
    </w:rPr>
  </w:style>
  <w:style w:type="paragraph" w:customStyle="1" w:styleId="DGBPublikationsart">
    <w:name w:val="DGB_Publikationsart"/>
    <w:basedOn w:val="Standard"/>
    <w:next w:val="Standard"/>
    <w:rsid w:val="00C63A5F"/>
    <w:pPr>
      <w:spacing w:after="700" w:line="1560" w:lineRule="atLeast"/>
    </w:pPr>
    <w:rPr>
      <w:sz w:val="140"/>
      <w:szCs w:val="140"/>
    </w:rPr>
  </w:style>
  <w:style w:type="paragraph" w:customStyle="1" w:styleId="DGBPublikationstitel">
    <w:name w:val="DGB_Publikationstitel"/>
    <w:basedOn w:val="Standard"/>
    <w:next w:val="Standard"/>
    <w:rsid w:val="00C63A5F"/>
    <w:pPr>
      <w:spacing w:after="340" w:line="800" w:lineRule="atLeast"/>
    </w:pPr>
    <w:rPr>
      <w:b/>
      <w:sz w:val="70"/>
      <w:szCs w:val="70"/>
    </w:rPr>
  </w:style>
  <w:style w:type="paragraph" w:customStyle="1" w:styleId="DGBPublikationsuntertitel">
    <w:name w:val="DGB_Publikationsuntertitel"/>
    <w:basedOn w:val="Standard"/>
    <w:next w:val="Standard"/>
    <w:rsid w:val="00C63A5F"/>
    <w:pPr>
      <w:spacing w:after="340" w:line="800" w:lineRule="atLeast"/>
    </w:pPr>
    <w:rPr>
      <w:sz w:val="70"/>
      <w:szCs w:val="70"/>
    </w:rPr>
  </w:style>
  <w:style w:type="paragraph" w:customStyle="1" w:styleId="DGBZwischenberschrift1AltE">
    <w:name w:val="DGB_ZwischenÜberschrift1 (Alt + E)"/>
    <w:basedOn w:val="Standard"/>
    <w:rsid w:val="00C63A5F"/>
    <w:pPr>
      <w:spacing w:after="160" w:line="400" w:lineRule="atLeast"/>
    </w:pPr>
    <w:rPr>
      <w:sz w:val="32"/>
      <w:szCs w:val="32"/>
    </w:rPr>
  </w:style>
  <w:style w:type="paragraph" w:customStyle="1" w:styleId="DGBZwischenberschrift2AltZ">
    <w:name w:val="DGB_ZwischenÜberschrift2 (Alt + Z)"/>
    <w:basedOn w:val="Standard"/>
    <w:rsid w:val="00C63A5F"/>
    <w:pPr>
      <w:spacing w:line="340" w:lineRule="atLeast"/>
    </w:pPr>
    <w:rPr>
      <w:sz w:val="28"/>
      <w:szCs w:val="28"/>
    </w:rPr>
  </w:style>
  <w:style w:type="paragraph" w:customStyle="1" w:styleId="DGBZwischenberschrift3AltD">
    <w:name w:val="DGB_ZwischenÜberschrift3 (Alt + D)"/>
    <w:basedOn w:val="Standard"/>
    <w:rsid w:val="00C63A5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727A950A</Template>
  <TotalTime>0</TotalTime>
  <Pages>5</Pages>
  <Words>567</Words>
  <Characters>3578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Deutscher Gewerkschaftsbund</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Knauf, Anne (DGB-NRW)</dc:creator>
  <cp:keywords/>
  <dc:description/>
  <cp:lastModifiedBy>Knauf, Anne (DGB-NRW)</cp:lastModifiedBy>
  <cp:revision>5</cp:revision>
  <dcterms:created xsi:type="dcterms:W3CDTF">2020-02-29T08:05:00Z</dcterms:created>
  <dcterms:modified xsi:type="dcterms:W3CDTF">2020-03-04T09:09:00Z</dcterms:modified>
</cp:coreProperties>
</file>